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l8qsh2scl6jc" w:id="0"/>
      <w:bookmarkEnd w:id="0"/>
      <w:r w:rsidDel="00000000" w:rsidR="00000000" w:rsidRPr="00000000">
        <w:rPr>
          <w:rtl w:val="0"/>
        </w:rPr>
        <w:t xml:space="preserve">Funnel Checklist</w:t>
      </w:r>
    </w:p>
    <w:p w:rsidR="00000000" w:rsidDel="00000000" w:rsidP="00000000" w:rsidRDefault="00000000" w:rsidRPr="00000000" w14:paraId="00000002">
      <w:pPr>
        <w:pStyle w:val="Heading2"/>
        <w:jc w:val="center"/>
        <w:rPr/>
      </w:pPr>
      <w:bookmarkStart w:colFirst="0" w:colLast="0" w:name="_ltqhlqz31e6f" w:id="1"/>
      <w:bookmarkEnd w:id="1"/>
      <w:r w:rsidDel="00000000" w:rsidR="00000000" w:rsidRPr="00000000">
        <w:rPr>
          <w:sz w:val="28"/>
          <w:szCs w:val="28"/>
          <w:rtl w:val="0"/>
        </w:rPr>
        <w:t xml:space="preserve">Run through a quick checklist to make sure your funnel is ready to launch.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numPr>
          <w:ilvl w:val="0"/>
          <w:numId w:val="2"/>
        </w:numPr>
        <w:ind w:left="720" w:hanging="360"/>
        <w:rPr/>
      </w:pPr>
      <w:bookmarkStart w:colFirst="0" w:colLast="0" w:name="_6nfnywmqzniu" w:id="2"/>
      <w:bookmarkEnd w:id="2"/>
      <w:r w:rsidDel="00000000" w:rsidR="00000000" w:rsidRPr="00000000">
        <w:rPr>
          <w:rtl w:val="0"/>
        </w:rPr>
        <w:t xml:space="preserve">Custom Domain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Add custom domain -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How to setup a custom domain in ClickFunnels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Use bit.ly to create a short link pointed to your Lead Magnet Page. bit.ly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3"/>
        <w:numPr>
          <w:ilvl w:val="0"/>
          <w:numId w:val="2"/>
        </w:numPr>
        <w:ind w:left="720" w:hanging="360"/>
        <w:rPr/>
      </w:pPr>
      <w:bookmarkStart w:colFirst="0" w:colLast="0" w:name="_mbdx16gnv25l" w:id="3"/>
      <w:bookmarkEnd w:id="3"/>
      <w:r w:rsidDel="00000000" w:rsidR="00000000" w:rsidRPr="00000000">
        <w:rPr>
          <w:rtl w:val="0"/>
        </w:rPr>
        <w:t xml:space="preserve">Page Paths - Clean up and make more readable and descriptive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Lead Magnet Page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Thank You Page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3"/>
        <w:numPr>
          <w:ilvl w:val="0"/>
          <w:numId w:val="2"/>
        </w:numPr>
        <w:ind w:left="720" w:hanging="360"/>
        <w:rPr/>
      </w:pPr>
      <w:bookmarkStart w:colFirst="0" w:colLast="0" w:name="_u61rvbgdsyoo" w:id="4"/>
      <w:bookmarkEnd w:id="4"/>
      <w:r w:rsidDel="00000000" w:rsidR="00000000" w:rsidRPr="00000000">
        <w:rPr>
          <w:rtl w:val="0"/>
        </w:rPr>
        <w:t xml:space="preserve">CTAs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Make sure that all buttons open the popup - Action should be set to “Open the popup.”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numPr>
          <w:ilvl w:val="0"/>
          <w:numId w:val="2"/>
        </w:numPr>
        <w:ind w:left="720" w:hanging="360"/>
        <w:rPr/>
      </w:pPr>
      <w:bookmarkStart w:colFirst="0" w:colLast="0" w:name="_d5lxgnt9l23p" w:id="5"/>
      <w:bookmarkEnd w:id="5"/>
      <w:r w:rsidDel="00000000" w:rsidR="00000000" w:rsidRPr="00000000">
        <w:rPr>
          <w:rtl w:val="0"/>
        </w:rPr>
        <w:t xml:space="preserve">Check Mobile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Make sure it looks good on mobile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3"/>
        <w:numPr>
          <w:ilvl w:val="0"/>
          <w:numId w:val="2"/>
        </w:numPr>
        <w:ind w:left="720" w:hanging="360"/>
        <w:rPr/>
      </w:pPr>
      <w:bookmarkStart w:colFirst="0" w:colLast="0" w:name="_2s4k3y70xygl" w:id="6"/>
      <w:bookmarkEnd w:id="6"/>
      <w:r w:rsidDel="00000000" w:rsidR="00000000" w:rsidRPr="00000000">
        <w:rPr>
          <w:rtl w:val="0"/>
        </w:rPr>
        <w:t xml:space="preserve">Email Message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Check through fulfillment email for grammar and spelling errors. Also check the link to make sure it works.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3"/>
        <w:numPr>
          <w:ilvl w:val="0"/>
          <w:numId w:val="2"/>
        </w:numPr>
        <w:ind w:left="720" w:hanging="360"/>
        <w:rPr/>
      </w:pPr>
      <w:bookmarkStart w:colFirst="0" w:colLast="0" w:name="_gn9ix3772g3k" w:id="7"/>
      <w:bookmarkEnd w:id="7"/>
      <w:r w:rsidDel="00000000" w:rsidR="00000000" w:rsidRPr="00000000">
        <w:rPr>
          <w:rtl w:val="0"/>
        </w:rPr>
        <w:t xml:space="preserve">Test Funnel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Go through the entire funnel and make sure that everything works.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help.clickfunnels.com/hc/en-us/articles/360005899634-Adding-Your-Custom-Domain-to-ClickFunne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